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Texto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para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prescripción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>:</w:t>
      </w:r>
    </w:p>
    <w:p w:rsid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</w:rPr>
      </w:pPr>
    </w:p>
    <w:p w:rsid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Suministrar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_______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metros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-LIPROTEC</w:t>
      </w:r>
    </w:p>
    <w:p w:rsid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WS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como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perfil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soporte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para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la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iluminación</w:t>
      </w:r>
      <w:proofErr w:type="spellEnd"/>
    </w:p>
    <w:p w:rsid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elementos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decorativos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con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diferentes</w:t>
      </w:r>
      <w:proofErr w:type="spellEnd"/>
    </w:p>
    <w:p w:rsid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tiras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LED,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-LIPROTEC-ES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según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</w:t>
      </w:r>
      <w:proofErr w:type="spellEnd"/>
    </w:p>
    <w:p w:rsid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tipo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difusor</w:t>
      </w:r>
      <w:proofErr w:type="spellEnd"/>
    </w:p>
    <w:p w:rsidR="00F67B2C" w:rsidRPr="00F67B2C" w:rsidRDefault="00F67B2C" w:rsidP="00F67B2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F67B2C">
        <w:rPr>
          <w:rFonts w:ascii="HelveticaNeueLTPro-Lt" w:hAnsi="HelveticaNeueLTPro-Lt" w:cs="HelveticaNeueLTPro-Lt"/>
          <w:color w:val="000000"/>
          <w:sz w:val="16"/>
          <w:szCs w:val="16"/>
        </w:rPr>
        <w:t>Schlüter</w:t>
      </w:r>
      <w:r w:rsidRPr="00F67B2C"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 w:rsidRPr="00F67B2C">
        <w:rPr>
          <w:rFonts w:ascii="HelveticaNeueLTPro-Lt" w:hAnsi="HelveticaNeueLTPro-Lt" w:cs="HelveticaNeueLTPro-Lt"/>
          <w:color w:val="000000"/>
          <w:sz w:val="16"/>
          <w:szCs w:val="16"/>
        </w:rPr>
        <w:t>-LIPROTEC-WSI (43 %)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para</w:t>
      </w:r>
      <w:proofErr w:type="gram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iluminación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indirecta</w:t>
      </w:r>
      <w:proofErr w:type="spellEnd"/>
    </w:p>
    <w:p w:rsidR="00F67B2C" w:rsidRPr="00F67B2C" w:rsidRDefault="00F67B2C" w:rsidP="00F67B2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Schlüter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9"/>
          <w:szCs w:val="9"/>
          <w:lang w:val="en-US"/>
        </w:rPr>
        <w:t>®</w:t>
      </w:r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-LIPROTEC-WSD (64 %)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para</w:t>
      </w:r>
      <w:proofErr w:type="gram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la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iluminación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parcial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directa</w:t>
      </w:r>
      <w:proofErr w:type="spellEnd"/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entregado</w:t>
      </w:r>
      <w:proofErr w:type="spellEnd"/>
      <w:proofErr w:type="gram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e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instalado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profesionalmente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El cable de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alimentación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cada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perfil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deberá</w:t>
      </w:r>
      <w:proofErr w:type="spellEnd"/>
    </w:p>
    <w:p w:rsidR="00F67B2C" w:rsidRPr="00F67B2C" w:rsidRDefault="00F67B2C" w:rsidP="00F67B2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incluirse</w:t>
      </w:r>
      <w:proofErr w:type="spellEnd"/>
      <w:proofErr w:type="gram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el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precio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unitario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:rsidR="00F67B2C" w:rsidRPr="00F67B2C" w:rsidRDefault="00F67B2C" w:rsidP="00F67B2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facturarse</w:t>
      </w:r>
      <w:proofErr w:type="spellEnd"/>
      <w:proofErr w:type="gram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por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separado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La tapa de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terminación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correspondiente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al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perfil</w:t>
      </w:r>
      <w:proofErr w:type="spellEnd"/>
      <w:proofErr w:type="gram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deberá</w:t>
      </w:r>
      <w:proofErr w:type="spellEnd"/>
    </w:p>
    <w:p w:rsidR="00F67B2C" w:rsidRPr="00F67B2C" w:rsidRDefault="00F67B2C" w:rsidP="00F67B2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incluirse</w:t>
      </w:r>
      <w:proofErr w:type="spellEnd"/>
      <w:proofErr w:type="gram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el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precio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unitario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:rsidR="00F67B2C" w:rsidRPr="00F67B2C" w:rsidRDefault="00F67B2C" w:rsidP="00F67B2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facturarse</w:t>
      </w:r>
      <w:proofErr w:type="spellEnd"/>
      <w:proofErr w:type="gram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por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separado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Tendrán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que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observarse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las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instrucciones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instalación</w:t>
      </w:r>
      <w:proofErr w:type="spellEnd"/>
      <w:proofErr w:type="gram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del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fabricante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:rsid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16"/>
          <w:szCs w:val="16"/>
          <w:lang w:val="en-US"/>
        </w:rPr>
      </w:pP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16"/>
          <w:szCs w:val="16"/>
          <w:lang w:val="en-US"/>
        </w:rPr>
      </w:pPr>
      <w:r w:rsidRPr="00F67B2C">
        <w:rPr>
          <w:rFonts w:ascii="HelveticaNeueLTPro-Bd" w:hAnsi="HelveticaNeueLTPro-Bd" w:cs="HelveticaNeueLTPro-Bd"/>
          <w:color w:val="000000"/>
          <w:sz w:val="16"/>
          <w:szCs w:val="16"/>
          <w:lang w:val="en-US"/>
        </w:rPr>
        <w:t xml:space="preserve">Material </w:t>
      </w:r>
      <w:proofErr w:type="gramStart"/>
      <w:r w:rsidRPr="00F67B2C">
        <w:rPr>
          <w:rFonts w:ascii="HelveticaNeueLTPro-Bd" w:hAnsi="HelveticaNeueLTPro-Bd" w:cs="HelveticaNeueLTPro-Bd"/>
          <w:color w:val="000000"/>
          <w:sz w:val="16"/>
          <w:szCs w:val="16"/>
          <w:lang w:val="en-US"/>
        </w:rPr>
        <w:t>del</w:t>
      </w:r>
      <w:proofErr w:type="gramEnd"/>
      <w:r w:rsidRPr="00F67B2C">
        <w:rPr>
          <w:rFonts w:ascii="HelveticaNeueLTPro-Bd" w:hAnsi="HelveticaNeueLTPro-Bd" w:cs="HelveticaNeueLTPro-Bd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Bd" w:hAnsi="HelveticaNeueLTPro-Bd" w:cs="HelveticaNeueLTPro-Bd"/>
          <w:color w:val="000000"/>
          <w:sz w:val="16"/>
          <w:szCs w:val="16"/>
          <w:lang w:val="en-US"/>
        </w:rPr>
        <w:t>perfil</w:t>
      </w:r>
      <w:proofErr w:type="spellEnd"/>
      <w:r w:rsidRPr="00F67B2C">
        <w:rPr>
          <w:rFonts w:ascii="HelveticaNeueLTPro-Bd" w:hAnsi="HelveticaNeueLTPro-Bd" w:cs="HelveticaNeueLTPro-Bd"/>
          <w:color w:val="000000"/>
          <w:sz w:val="16"/>
          <w:szCs w:val="16"/>
          <w:lang w:val="en-US"/>
        </w:rPr>
        <w:t>: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AE =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Aluminio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anodizado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natural mate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16"/>
          <w:szCs w:val="16"/>
          <w:lang w:val="en-US"/>
        </w:rPr>
      </w:pPr>
      <w:r w:rsidRPr="00F67B2C">
        <w:rPr>
          <w:rFonts w:ascii="HelveticaNeueLTPro-Bd" w:hAnsi="HelveticaNeueLTPro-Bd" w:cs="HelveticaNeueLTPro-Bd"/>
          <w:color w:val="000000"/>
          <w:sz w:val="16"/>
          <w:szCs w:val="16"/>
          <w:lang w:val="en-US"/>
        </w:rPr>
        <w:t xml:space="preserve">Material </w:t>
      </w:r>
      <w:proofErr w:type="gramStart"/>
      <w:r w:rsidRPr="00F67B2C">
        <w:rPr>
          <w:rFonts w:ascii="HelveticaNeueLTPro-Bd" w:hAnsi="HelveticaNeueLTPro-Bd" w:cs="HelveticaNeueLTPro-Bd"/>
          <w:color w:val="000000"/>
          <w:sz w:val="16"/>
          <w:szCs w:val="16"/>
          <w:lang w:val="en-US"/>
        </w:rPr>
        <w:t>del</w:t>
      </w:r>
      <w:proofErr w:type="gramEnd"/>
      <w:r w:rsidRPr="00F67B2C">
        <w:rPr>
          <w:rFonts w:ascii="HelveticaNeueLTPro-Bd" w:hAnsi="HelveticaNeueLTPro-Bd" w:cs="HelveticaNeueLTPro-Bd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Bd" w:hAnsi="HelveticaNeueLTPro-Bd" w:cs="HelveticaNeueLTPro-Bd"/>
          <w:color w:val="000000"/>
          <w:sz w:val="16"/>
          <w:szCs w:val="16"/>
          <w:lang w:val="en-US"/>
        </w:rPr>
        <w:t>difusor</w:t>
      </w:r>
      <w:proofErr w:type="spellEnd"/>
      <w:r w:rsidRPr="00F67B2C">
        <w:rPr>
          <w:rFonts w:ascii="HelveticaNeueLTPro-Bd" w:hAnsi="HelveticaNeueLTPro-Bd" w:cs="HelveticaNeueLTPro-Bd"/>
          <w:color w:val="000000"/>
          <w:sz w:val="16"/>
          <w:szCs w:val="16"/>
          <w:lang w:val="en-US"/>
        </w:rPr>
        <w:t>: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PMMA-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Polimetilmetacrilato</w:t>
      </w:r>
      <w:proofErr w:type="spellEnd"/>
    </w:p>
    <w:p w:rsid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Longitud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suministro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de________________m</w:t>
      </w:r>
      <w:proofErr w:type="spellEnd"/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Nº Art.:_________________________________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Material</w:t>
      </w:r>
      <w:proofErr w:type="gram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____________________________€/m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Mano de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obra</w:t>
      </w:r>
      <w:proofErr w:type="spellEnd"/>
      <w:proofErr w:type="gram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_______________________€/m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Precio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total</w:t>
      </w:r>
      <w:proofErr w:type="gram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_________________________€/m</w:t>
      </w:r>
    </w:p>
    <w:p w:rsid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Suministrar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______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metros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-LIPROTEC-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WSQ </w:t>
      </w:r>
      <w:proofErr w:type="spellStart"/>
      <w:proofErr w:type="gram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como</w:t>
      </w:r>
      <w:proofErr w:type="spellEnd"/>
      <w:proofErr w:type="gram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perfil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soporte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con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remate</w:t>
      </w:r>
      <w:proofErr w:type="spellEnd"/>
      <w:proofErr w:type="gram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para la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protección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cantos con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diseño</w:t>
      </w:r>
      <w:proofErr w:type="spellEnd"/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modelo</w:t>
      </w:r>
      <w:proofErr w:type="spellEnd"/>
      <w:proofErr w:type="gram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QUADEC para la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iluminación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elementos</w:t>
      </w:r>
      <w:proofErr w:type="spellEnd"/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decorativos</w:t>
      </w:r>
      <w:proofErr w:type="spellEnd"/>
      <w:proofErr w:type="gram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con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diferentes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tiras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LED,</w:t>
      </w:r>
    </w:p>
    <w:p w:rsid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-LIPROTEC-ES y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difusor</w:t>
      </w:r>
      <w:proofErr w:type="spellEnd"/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Schlüter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9"/>
          <w:szCs w:val="9"/>
          <w:lang w:val="en-US"/>
        </w:rPr>
        <w:t>®</w:t>
      </w:r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-LIPROTEC-WSI (43 %)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para</w:t>
      </w:r>
      <w:proofErr w:type="gram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iluminación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indirecta</w:t>
      </w:r>
      <w:proofErr w:type="spellEnd"/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Schlüter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9"/>
          <w:szCs w:val="9"/>
          <w:lang w:val="en-US"/>
        </w:rPr>
        <w:t>®</w:t>
      </w:r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-LIPROTEC-WSD (64 %)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para</w:t>
      </w:r>
      <w:proofErr w:type="gram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la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iluminación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parcial</w:t>
      </w:r>
      <w:proofErr w:type="spellEnd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directa</w:t>
      </w:r>
      <w:proofErr w:type="spellEnd"/>
    </w:p>
    <w:p w:rsidR="00C574DB" w:rsidRDefault="00F67B2C" w:rsidP="00F67B2C">
      <w:pPr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entregado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instalado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profesionalmente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El cable de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alimentación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de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cada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perfil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deberá</w:t>
      </w:r>
      <w:proofErr w:type="spellEnd"/>
    </w:p>
    <w:p w:rsidR="00F67B2C" w:rsidRDefault="00F67B2C" w:rsidP="00F67B2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incluirse</w:t>
      </w:r>
      <w:proofErr w:type="spellEnd"/>
      <w:proofErr w:type="gram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en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el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precio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unitario.</w:t>
      </w:r>
      <w:proofErr w:type="spellEnd"/>
    </w:p>
    <w:p w:rsidR="00F67B2C" w:rsidRPr="00F67B2C" w:rsidRDefault="00F67B2C" w:rsidP="00F67B2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facturarse</w:t>
      </w:r>
      <w:proofErr w:type="spellEnd"/>
      <w:proofErr w:type="gram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por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separado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La tapa de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terminación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correspondiente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al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perfil</w:t>
      </w:r>
      <w:proofErr w:type="spellEnd"/>
      <w:proofErr w:type="gram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deberá</w:t>
      </w:r>
      <w:proofErr w:type="spellEnd"/>
    </w:p>
    <w:p w:rsidR="00F67B2C" w:rsidRDefault="00F67B2C" w:rsidP="00F67B2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incluirse</w:t>
      </w:r>
      <w:proofErr w:type="spellEnd"/>
      <w:proofErr w:type="gram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en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el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precio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unitario.</w:t>
      </w:r>
      <w:proofErr w:type="spellEnd"/>
    </w:p>
    <w:p w:rsidR="00F67B2C" w:rsidRPr="00F67B2C" w:rsidRDefault="00F67B2C" w:rsidP="00F67B2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facturarse</w:t>
      </w:r>
      <w:proofErr w:type="spellEnd"/>
      <w:proofErr w:type="gram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por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separado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Tendrán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que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observarse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las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instrucciones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de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instalación</w:t>
      </w:r>
      <w:proofErr w:type="spellEnd"/>
      <w:proofErr w:type="gram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del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fabricante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sz w:val="16"/>
          <w:szCs w:val="16"/>
          <w:lang w:val="en-US"/>
        </w:rPr>
      </w:pP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sz w:val="16"/>
          <w:szCs w:val="16"/>
          <w:lang w:val="en-US"/>
        </w:rPr>
      </w:pPr>
      <w:r w:rsidRPr="00F67B2C">
        <w:rPr>
          <w:rFonts w:ascii="HelveticaNeueLTPro-Bd" w:hAnsi="HelveticaNeueLTPro-Bd" w:cs="HelveticaNeueLTPro-Bd"/>
          <w:sz w:val="16"/>
          <w:szCs w:val="16"/>
          <w:lang w:val="en-US"/>
        </w:rPr>
        <w:t xml:space="preserve">Material </w:t>
      </w:r>
      <w:proofErr w:type="gramStart"/>
      <w:r w:rsidRPr="00F67B2C">
        <w:rPr>
          <w:rFonts w:ascii="HelveticaNeueLTPro-Bd" w:hAnsi="HelveticaNeueLTPro-Bd" w:cs="HelveticaNeueLTPro-Bd"/>
          <w:sz w:val="16"/>
          <w:szCs w:val="16"/>
          <w:lang w:val="en-US"/>
        </w:rPr>
        <w:t>del</w:t>
      </w:r>
      <w:proofErr w:type="gramEnd"/>
      <w:r w:rsidRPr="00F67B2C">
        <w:rPr>
          <w:rFonts w:ascii="HelveticaNeueLTPro-Bd" w:hAnsi="HelveticaNeueLTPro-Bd" w:cs="HelveticaNeueLTPro-Bd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Bd" w:hAnsi="HelveticaNeueLTPro-Bd" w:cs="HelveticaNeueLTPro-Bd"/>
          <w:sz w:val="16"/>
          <w:szCs w:val="16"/>
          <w:lang w:val="en-US"/>
        </w:rPr>
        <w:t>perfil</w:t>
      </w:r>
      <w:proofErr w:type="spellEnd"/>
      <w:r w:rsidRPr="00F67B2C">
        <w:rPr>
          <w:rFonts w:ascii="HelveticaNeueLTPro-Bd" w:hAnsi="HelveticaNeueLTPro-Bd" w:cs="HelveticaNeueLTPro-Bd"/>
          <w:sz w:val="16"/>
          <w:szCs w:val="16"/>
          <w:lang w:val="en-US"/>
        </w:rPr>
        <w:t>: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AE =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Aluminio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anodizado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natural mate</w:t>
      </w:r>
    </w:p>
    <w:p w:rsid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sz w:val="16"/>
          <w:szCs w:val="16"/>
          <w:lang w:val="en-US"/>
        </w:rPr>
      </w:pP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sz w:val="16"/>
          <w:szCs w:val="16"/>
          <w:lang w:val="en-US"/>
        </w:rPr>
      </w:pPr>
      <w:r w:rsidRPr="00F67B2C">
        <w:rPr>
          <w:rFonts w:ascii="HelveticaNeueLTPro-Bd" w:hAnsi="HelveticaNeueLTPro-Bd" w:cs="HelveticaNeueLTPro-Bd"/>
          <w:sz w:val="16"/>
          <w:szCs w:val="16"/>
          <w:lang w:val="en-US"/>
        </w:rPr>
        <w:t xml:space="preserve">Material </w:t>
      </w:r>
      <w:proofErr w:type="gramStart"/>
      <w:r w:rsidRPr="00F67B2C">
        <w:rPr>
          <w:rFonts w:ascii="HelveticaNeueLTPro-Bd" w:hAnsi="HelveticaNeueLTPro-Bd" w:cs="HelveticaNeueLTPro-Bd"/>
          <w:sz w:val="16"/>
          <w:szCs w:val="16"/>
          <w:lang w:val="en-US"/>
        </w:rPr>
        <w:t>del</w:t>
      </w:r>
      <w:proofErr w:type="gramEnd"/>
      <w:r w:rsidRPr="00F67B2C">
        <w:rPr>
          <w:rFonts w:ascii="HelveticaNeueLTPro-Bd" w:hAnsi="HelveticaNeueLTPro-Bd" w:cs="HelveticaNeueLTPro-Bd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Bd" w:hAnsi="HelveticaNeueLTPro-Bd" w:cs="HelveticaNeueLTPro-Bd"/>
          <w:sz w:val="16"/>
          <w:szCs w:val="16"/>
          <w:lang w:val="en-US"/>
        </w:rPr>
        <w:t>difusor</w:t>
      </w:r>
      <w:proofErr w:type="spellEnd"/>
      <w:r w:rsidRPr="00F67B2C">
        <w:rPr>
          <w:rFonts w:ascii="HelveticaNeueLTPro-Bd" w:hAnsi="HelveticaNeueLTPro-Bd" w:cs="HelveticaNeueLTPro-Bd"/>
          <w:sz w:val="16"/>
          <w:szCs w:val="16"/>
          <w:lang w:val="en-US"/>
        </w:rPr>
        <w:t>: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PMMA-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Polimetilmetacrilato</w:t>
      </w:r>
      <w:proofErr w:type="spellEnd"/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Nº Art.:_________________________________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Material</w:t>
      </w:r>
      <w:proofErr w:type="gram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____________________________€/m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Mano de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obra</w:t>
      </w:r>
      <w:proofErr w:type="spellEnd"/>
      <w:proofErr w:type="gram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_______________________€/m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Precio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total</w:t>
      </w:r>
      <w:proofErr w:type="gram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_________________________€/m</w:t>
      </w:r>
    </w:p>
    <w:p w:rsid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F67B2C">
        <w:rPr>
          <w:rFonts w:ascii="HelveticaNeueLTPro-Lt" w:hAnsi="HelveticaNeueLTPro-Lt" w:cs="HelveticaNeueLTPro-Lt"/>
          <w:sz w:val="16"/>
          <w:szCs w:val="16"/>
        </w:rPr>
        <w:t>Suministrar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</w:rPr>
        <w:t xml:space="preserve"> _______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</w:rPr>
        <w:t>metros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</w:rPr>
        <w:t xml:space="preserve"> de Schlüter</w:t>
      </w:r>
      <w:r w:rsidRPr="00F67B2C">
        <w:rPr>
          <w:rFonts w:ascii="HelveticaNeueLTPro-Lt" w:hAnsi="HelveticaNeueLTPro-Lt" w:cs="HelveticaNeueLTPro-Lt"/>
          <w:sz w:val="9"/>
          <w:szCs w:val="9"/>
        </w:rPr>
        <w:t>®</w:t>
      </w:r>
      <w:r w:rsidRPr="00F67B2C">
        <w:rPr>
          <w:rFonts w:ascii="HelveticaNeueLTPro-Lt" w:hAnsi="HelveticaNeueLTPro-Lt" w:cs="HelveticaNeueLTPro-Lt"/>
          <w:sz w:val="16"/>
          <w:szCs w:val="16"/>
        </w:rPr>
        <w:t>-LIPROTEC-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WSK </w:t>
      </w:r>
      <w:proofErr w:type="spellStart"/>
      <w:proofErr w:type="gram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como</w:t>
      </w:r>
      <w:proofErr w:type="spellEnd"/>
      <w:proofErr w:type="gram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perfil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de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soporte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de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aluminio</w:t>
      </w:r>
      <w:proofErr w:type="spellEnd"/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anodizado</w:t>
      </w:r>
      <w:proofErr w:type="spellEnd"/>
      <w:proofErr w:type="gram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,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incluido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canaleta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para cables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integrada</w:t>
      </w:r>
      <w:proofErr w:type="spellEnd"/>
      <w:proofErr w:type="gram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con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recubrimiento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para la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iluminación</w:t>
      </w:r>
      <w:proofErr w:type="spellEnd"/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gram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de</w:t>
      </w:r>
      <w:proofErr w:type="gram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los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elementos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de pared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salientes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</w:p>
    <w:p w:rsidR="00F67B2C" w:rsidRDefault="00F67B2C">
      <w:pPr>
        <w:rPr>
          <w:rFonts w:ascii="HelveticaNeueLTPro-Lt" w:hAnsi="HelveticaNeueLTPro-Lt" w:cs="HelveticaNeueLTPro-Lt"/>
          <w:sz w:val="16"/>
          <w:szCs w:val="16"/>
          <w:lang w:val="en-US"/>
        </w:rPr>
      </w:pPr>
      <w:r>
        <w:rPr>
          <w:rFonts w:ascii="HelveticaNeueLTPro-Lt" w:hAnsi="HelveticaNeueLTPro-Lt" w:cs="HelveticaNeueLTPro-Lt"/>
          <w:sz w:val="16"/>
          <w:szCs w:val="16"/>
          <w:lang w:val="en-US"/>
        </w:rPr>
        <w:br w:type="page"/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lastRenderedPageBreak/>
        <w:t>Perfil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soporte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con ala de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fijación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adicional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,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gram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que</w:t>
      </w:r>
      <w:proofErr w:type="gram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permite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alojar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un panel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constructivo</w:t>
      </w:r>
      <w:proofErr w:type="spellEnd"/>
    </w:p>
    <w:p w:rsid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>Schlüter</w:t>
      </w:r>
      <w:r>
        <w:rPr>
          <w:rFonts w:ascii="HelveticaNeueLTPro-Lt" w:hAnsi="HelveticaNeueLTPro-Lt" w:cs="HelveticaNeueLTPro-Lt"/>
          <w:sz w:val="9"/>
          <w:szCs w:val="9"/>
        </w:rPr>
        <w:t>®</w:t>
      </w:r>
      <w:r>
        <w:rPr>
          <w:rFonts w:ascii="HelveticaNeueLTPro-Lt" w:hAnsi="HelveticaNeueLTPro-Lt" w:cs="HelveticaNeueLTPro-Lt"/>
          <w:sz w:val="16"/>
          <w:szCs w:val="16"/>
        </w:rPr>
        <w:t xml:space="preserve">-KERDI-BOARD de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espesor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de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19 mm. y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acoger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las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diferentes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tiras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LED,</w:t>
      </w:r>
    </w:p>
    <w:p w:rsid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>Schlüter</w:t>
      </w:r>
      <w:r>
        <w:rPr>
          <w:rFonts w:ascii="HelveticaNeueLTPro-Lt" w:hAnsi="HelveticaNeueLTPro-Lt" w:cs="HelveticaNeueLTPro-Lt"/>
          <w:sz w:val="9"/>
          <w:szCs w:val="9"/>
        </w:rPr>
        <w:t>®</w:t>
      </w:r>
      <w:r>
        <w:rPr>
          <w:rFonts w:ascii="HelveticaNeueLTPro-Lt" w:hAnsi="HelveticaNeueLTPro-Lt" w:cs="HelveticaNeueLTPro-Lt"/>
          <w:sz w:val="16"/>
          <w:szCs w:val="16"/>
        </w:rPr>
        <w:t xml:space="preserve">-LIPROTEC-ES y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el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difusor</w:t>
      </w:r>
      <w:proofErr w:type="spellEnd"/>
    </w:p>
    <w:p w:rsidR="00F67B2C" w:rsidRPr="00F67B2C" w:rsidRDefault="00F67B2C" w:rsidP="00F67B2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Schlüter</w:t>
      </w:r>
      <w:proofErr w:type="spellEnd"/>
      <w:r w:rsidRPr="00F67B2C">
        <w:rPr>
          <w:rFonts w:ascii="HelveticaNeueLTPro-Lt" w:hAnsi="HelveticaNeueLTPro-Lt" w:cs="HelveticaNeueLTPro-Lt"/>
          <w:sz w:val="9"/>
          <w:szCs w:val="9"/>
          <w:lang w:val="en-US"/>
        </w:rPr>
        <w:t>®</w:t>
      </w:r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-LIPROTEC-WSI (43 %)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gram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para</w:t>
      </w:r>
      <w:proofErr w:type="gram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iluminación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indirecta</w:t>
      </w:r>
      <w:proofErr w:type="spellEnd"/>
    </w:p>
    <w:p w:rsidR="00F67B2C" w:rsidRPr="00F67B2C" w:rsidRDefault="00F67B2C" w:rsidP="00F67B2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Schlüter</w:t>
      </w:r>
      <w:proofErr w:type="spellEnd"/>
      <w:r w:rsidRPr="00F67B2C">
        <w:rPr>
          <w:rFonts w:ascii="HelveticaNeueLTPro-Lt" w:hAnsi="HelveticaNeueLTPro-Lt" w:cs="HelveticaNeueLTPro-Lt"/>
          <w:sz w:val="9"/>
          <w:szCs w:val="9"/>
          <w:lang w:val="en-US"/>
        </w:rPr>
        <w:t>®</w:t>
      </w:r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-LIPROTEC-WSD (64 %)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gram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para</w:t>
      </w:r>
      <w:proofErr w:type="gram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la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iluminación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parcial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directa</w:t>
      </w:r>
      <w:proofErr w:type="spellEnd"/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entregado</w:t>
      </w:r>
      <w:proofErr w:type="spellEnd"/>
      <w:proofErr w:type="gram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e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instalado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profesionalmente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El cable de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alimentación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de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cada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perfil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deberá</w:t>
      </w:r>
      <w:proofErr w:type="spellEnd"/>
    </w:p>
    <w:p w:rsidR="00F67B2C" w:rsidRPr="00F67B2C" w:rsidRDefault="00F67B2C" w:rsidP="00F67B2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incluirse</w:t>
      </w:r>
      <w:proofErr w:type="spellEnd"/>
      <w:proofErr w:type="gram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en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el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precio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unitario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F67B2C" w:rsidRPr="00F67B2C" w:rsidRDefault="00F67B2C" w:rsidP="00F67B2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facturarse</w:t>
      </w:r>
      <w:proofErr w:type="spellEnd"/>
      <w:proofErr w:type="gram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por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separado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La tapa de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terminación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correspondiente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al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perfil</w:t>
      </w:r>
      <w:proofErr w:type="spellEnd"/>
      <w:proofErr w:type="gram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deberá</w:t>
      </w:r>
      <w:proofErr w:type="spellEnd"/>
    </w:p>
    <w:p w:rsidR="00F67B2C" w:rsidRDefault="00F67B2C" w:rsidP="00F67B2C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incluirse</w:t>
      </w:r>
      <w:proofErr w:type="spellEnd"/>
      <w:proofErr w:type="gram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en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el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precio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unitario.</w:t>
      </w:r>
      <w:proofErr w:type="spellEnd"/>
    </w:p>
    <w:p w:rsidR="00F67B2C" w:rsidRPr="00F67B2C" w:rsidRDefault="00F67B2C" w:rsidP="00F67B2C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bookmarkStart w:id="0" w:name="_GoBack"/>
      <w:bookmarkEnd w:id="0"/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facturarse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por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separado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Tendrán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que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observarse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las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instrucciones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de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instalación</w:t>
      </w:r>
      <w:proofErr w:type="spellEnd"/>
      <w:proofErr w:type="gram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del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fabricante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sz w:val="16"/>
          <w:szCs w:val="16"/>
          <w:lang w:val="en-US"/>
        </w:rPr>
      </w:pP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sz w:val="16"/>
          <w:szCs w:val="16"/>
          <w:lang w:val="en-US"/>
        </w:rPr>
      </w:pPr>
      <w:r w:rsidRPr="00F67B2C">
        <w:rPr>
          <w:rFonts w:ascii="HelveticaNeueLTPro-Bd" w:hAnsi="HelveticaNeueLTPro-Bd" w:cs="HelveticaNeueLTPro-Bd"/>
          <w:sz w:val="16"/>
          <w:szCs w:val="16"/>
          <w:lang w:val="en-US"/>
        </w:rPr>
        <w:t xml:space="preserve">Material </w:t>
      </w:r>
      <w:proofErr w:type="gramStart"/>
      <w:r w:rsidRPr="00F67B2C">
        <w:rPr>
          <w:rFonts w:ascii="HelveticaNeueLTPro-Bd" w:hAnsi="HelveticaNeueLTPro-Bd" w:cs="HelveticaNeueLTPro-Bd"/>
          <w:sz w:val="16"/>
          <w:szCs w:val="16"/>
          <w:lang w:val="en-US"/>
        </w:rPr>
        <w:t>del</w:t>
      </w:r>
      <w:proofErr w:type="gramEnd"/>
      <w:r w:rsidRPr="00F67B2C">
        <w:rPr>
          <w:rFonts w:ascii="HelveticaNeueLTPro-Bd" w:hAnsi="HelveticaNeueLTPro-Bd" w:cs="HelveticaNeueLTPro-Bd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Bd" w:hAnsi="HelveticaNeueLTPro-Bd" w:cs="HelveticaNeueLTPro-Bd"/>
          <w:sz w:val="16"/>
          <w:szCs w:val="16"/>
          <w:lang w:val="en-US"/>
        </w:rPr>
        <w:t>perfil</w:t>
      </w:r>
      <w:proofErr w:type="spellEnd"/>
      <w:r w:rsidRPr="00F67B2C">
        <w:rPr>
          <w:rFonts w:ascii="HelveticaNeueLTPro-Bd" w:hAnsi="HelveticaNeueLTPro-Bd" w:cs="HelveticaNeueLTPro-Bd"/>
          <w:sz w:val="16"/>
          <w:szCs w:val="16"/>
          <w:lang w:val="en-US"/>
        </w:rPr>
        <w:t>: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AE =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Aluminio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anodizado</w:t>
      </w:r>
      <w:proofErr w:type="spell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natural mate</w:t>
      </w:r>
    </w:p>
    <w:p w:rsid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sz w:val="16"/>
          <w:szCs w:val="16"/>
          <w:lang w:val="en-US"/>
        </w:rPr>
      </w:pP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sz w:val="16"/>
          <w:szCs w:val="16"/>
          <w:lang w:val="en-US"/>
        </w:rPr>
      </w:pPr>
      <w:r w:rsidRPr="00F67B2C">
        <w:rPr>
          <w:rFonts w:ascii="HelveticaNeueLTPro-Bd" w:hAnsi="HelveticaNeueLTPro-Bd" w:cs="HelveticaNeueLTPro-Bd"/>
          <w:sz w:val="16"/>
          <w:szCs w:val="16"/>
          <w:lang w:val="en-US"/>
        </w:rPr>
        <w:t xml:space="preserve">Material </w:t>
      </w:r>
      <w:proofErr w:type="gramStart"/>
      <w:r w:rsidRPr="00F67B2C">
        <w:rPr>
          <w:rFonts w:ascii="HelveticaNeueLTPro-Bd" w:hAnsi="HelveticaNeueLTPro-Bd" w:cs="HelveticaNeueLTPro-Bd"/>
          <w:sz w:val="16"/>
          <w:szCs w:val="16"/>
          <w:lang w:val="en-US"/>
        </w:rPr>
        <w:t>del</w:t>
      </w:r>
      <w:proofErr w:type="gramEnd"/>
      <w:r w:rsidRPr="00F67B2C">
        <w:rPr>
          <w:rFonts w:ascii="HelveticaNeueLTPro-Bd" w:hAnsi="HelveticaNeueLTPro-Bd" w:cs="HelveticaNeueLTPro-Bd"/>
          <w:sz w:val="16"/>
          <w:szCs w:val="16"/>
          <w:lang w:val="en-US"/>
        </w:rPr>
        <w:t xml:space="preserve"> </w:t>
      </w:r>
      <w:proofErr w:type="spellStart"/>
      <w:r w:rsidRPr="00F67B2C">
        <w:rPr>
          <w:rFonts w:ascii="HelveticaNeueLTPro-Bd" w:hAnsi="HelveticaNeueLTPro-Bd" w:cs="HelveticaNeueLTPro-Bd"/>
          <w:sz w:val="16"/>
          <w:szCs w:val="16"/>
          <w:lang w:val="en-US"/>
        </w:rPr>
        <w:t>difusor</w:t>
      </w:r>
      <w:proofErr w:type="spellEnd"/>
      <w:r w:rsidRPr="00F67B2C">
        <w:rPr>
          <w:rFonts w:ascii="HelveticaNeueLTPro-Bd" w:hAnsi="HelveticaNeueLTPro-Bd" w:cs="HelveticaNeueLTPro-Bd"/>
          <w:sz w:val="16"/>
          <w:szCs w:val="16"/>
          <w:lang w:val="en-US"/>
        </w:rPr>
        <w:t>: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PMMA-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Polimetilmetacrilato</w:t>
      </w:r>
      <w:proofErr w:type="spellEnd"/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Nº Art.:_________________________________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Material</w:t>
      </w:r>
      <w:proofErr w:type="gram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____________________________€/m</w:t>
      </w:r>
    </w:p>
    <w:p w:rsidR="00F67B2C" w:rsidRPr="00F67B2C" w:rsidRDefault="00F67B2C" w:rsidP="00F67B2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 xml:space="preserve">Mano de </w:t>
      </w:r>
      <w:proofErr w:type="spell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obra</w:t>
      </w:r>
      <w:proofErr w:type="spellEnd"/>
      <w:proofErr w:type="gramStart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F67B2C">
        <w:rPr>
          <w:rFonts w:ascii="HelveticaNeueLTPro-Lt" w:hAnsi="HelveticaNeueLTPro-Lt" w:cs="HelveticaNeueLTPro-Lt"/>
          <w:sz w:val="16"/>
          <w:szCs w:val="16"/>
          <w:lang w:val="en-US"/>
        </w:rPr>
        <w:t>_______________________€/m</w:t>
      </w:r>
    </w:p>
    <w:p w:rsidR="00F67B2C" w:rsidRDefault="00F67B2C" w:rsidP="00F67B2C">
      <w:proofErr w:type="spellStart"/>
      <w:r>
        <w:rPr>
          <w:rFonts w:ascii="HelveticaNeueLTPro-Lt" w:hAnsi="HelveticaNeueLTPro-Lt" w:cs="HelveticaNeueLTPro-Lt"/>
          <w:sz w:val="16"/>
          <w:szCs w:val="16"/>
        </w:rPr>
        <w:t>Precio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total:__________________________€/m</w:t>
      </w:r>
    </w:p>
    <w:sectPr w:rsidR="00F67B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3B8"/>
    <w:multiLevelType w:val="hybridMultilevel"/>
    <w:tmpl w:val="AC26998A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73604"/>
    <w:multiLevelType w:val="hybridMultilevel"/>
    <w:tmpl w:val="27DC9B90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7C18"/>
    <w:multiLevelType w:val="hybridMultilevel"/>
    <w:tmpl w:val="797E39AC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C02F9"/>
    <w:multiLevelType w:val="hybridMultilevel"/>
    <w:tmpl w:val="588C5018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B527F"/>
    <w:multiLevelType w:val="hybridMultilevel"/>
    <w:tmpl w:val="587A92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85932"/>
    <w:multiLevelType w:val="hybridMultilevel"/>
    <w:tmpl w:val="37AE6372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C34D4"/>
    <w:multiLevelType w:val="hybridMultilevel"/>
    <w:tmpl w:val="AB020456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C"/>
    <w:rsid w:val="00C574DB"/>
    <w:rsid w:val="00F6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7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2016-08-09T07:08:00Z</dcterms:created>
  <dcterms:modified xsi:type="dcterms:W3CDTF">2016-08-09T07:12:00Z</dcterms:modified>
</cp:coreProperties>
</file>