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69" w:rsidRPr="00EB40DE" w:rsidRDefault="001B1569" w:rsidP="001B1569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D67F1C"/>
          <w:sz w:val="18"/>
          <w:szCs w:val="18"/>
          <w:lang w:val="es-ES_tradnl"/>
        </w:rPr>
      </w:pPr>
      <w:r w:rsidRPr="00EB40DE">
        <w:rPr>
          <w:rFonts w:ascii="HelveticaNeueLTPro-Bd" w:hAnsi="HelveticaNeueLTPro-Bd" w:cs="HelveticaNeueLTPro-Bd"/>
          <w:color w:val="D67F1C"/>
          <w:sz w:val="18"/>
          <w:szCs w:val="18"/>
          <w:lang w:val="es-ES_tradnl"/>
        </w:rPr>
        <w:t>Texto para ofertas:</w:t>
      </w:r>
    </w:p>
    <w:p w:rsidR="001B1569" w:rsidRPr="00EB40DE" w:rsidRDefault="001B1569" w:rsidP="001B1569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D67F1C"/>
          <w:sz w:val="18"/>
          <w:szCs w:val="18"/>
          <w:lang w:val="es-ES_tradnl"/>
        </w:rPr>
      </w:pPr>
    </w:p>
    <w:p w:rsid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 xml:space="preserve">Suministrar _____ m² de Schlüter®-KERDI </w:t>
      </w:r>
    </w:p>
    <w:p w:rsid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 xml:space="preserve">como lámina de impermeabilización que puede </w:t>
      </w:r>
    </w:p>
    <w:p w:rsid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 xml:space="preserve">cubrir grietas y fisuras fabricada de polietileno </w:t>
      </w:r>
    </w:p>
    <w:p w:rsid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 xml:space="preserve">flexible y revestida por ambos lados de geotextil </w:t>
      </w:r>
    </w:p>
    <w:p w:rsid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 xml:space="preserve">especial que garantiza el anclaje de la lámina al </w:t>
      </w:r>
    </w:p>
    <w:p w:rsid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 xml:space="preserve">adhesivo con que se coloca el recubrimiento cerámico. </w:t>
      </w:r>
    </w:p>
    <w:p w:rsid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 xml:space="preserve">Colocar la lámina sobre un soporte limpio, nivelado 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y resistente en</w:t>
      </w:r>
    </w:p>
    <w:p w:rsidR="00EB40DE" w:rsidRPr="00EB40DE" w:rsidRDefault="00EB40DE" w:rsidP="00EB40DE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suelos de (material)_____________________</w:t>
      </w:r>
    </w:p>
    <w:p w:rsidR="00EB40DE" w:rsidRPr="00EB40DE" w:rsidRDefault="00EB40DE" w:rsidP="00EB40DE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paredes de (material)___________________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con</w:t>
      </w:r>
    </w:p>
    <w:p w:rsidR="00EB40DE" w:rsidRPr="00EB40DE" w:rsidRDefault="00EB40DE" w:rsidP="00EB40DE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el adhesivo elegido por el distribuidor</w:t>
      </w:r>
    </w:p>
    <w:p w:rsidR="00EB40DE" w:rsidRPr="00EB40DE" w:rsidRDefault="00EB40DE" w:rsidP="00EB40DE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el adhesivo de tipo_____________________</w:t>
      </w:r>
    </w:p>
    <w:p w:rsid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de forma adecuada y de conformidad con las indicaciones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del fabricante.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Los manguitos para el paso de las tuberías y desagües</w:t>
      </w:r>
    </w:p>
    <w:p w:rsidR="00EB40DE" w:rsidRPr="00EB40DE" w:rsidRDefault="00EB40DE" w:rsidP="00EB40DE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deben incluirse en el precio total</w:t>
      </w:r>
    </w:p>
    <w:p w:rsidR="00EB40DE" w:rsidRPr="00EB40DE" w:rsidRDefault="00EB40DE" w:rsidP="00EB40DE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se suministrarán por separado.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Para el área descrita será necesaria una impermeabilización:</w:t>
      </w:r>
    </w:p>
    <w:p w:rsidR="00EB40DE" w:rsidRPr="00EB40DE" w:rsidRDefault="00EB40DE" w:rsidP="00EB40DE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El proyecto no requiere ningún certificado</w:t>
      </w:r>
      <w:r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br/>
      </w: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 xml:space="preserve"> de idoneidad técnica</w:t>
      </w:r>
    </w:p>
    <w:p w:rsidR="00EB40DE" w:rsidRPr="00EB40DE" w:rsidRDefault="00EB40DE" w:rsidP="00EB40DE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 xml:space="preserve">El proyecto requiere un certificado de </w:t>
      </w:r>
      <w:r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br/>
      </w: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idoneidad técnica para el siguiente tipo de aplicación:</w:t>
      </w:r>
    </w:p>
    <w:p w:rsidR="00EB40DE" w:rsidRPr="00EB40DE" w:rsidRDefault="00EB40DE" w:rsidP="00EB40DE">
      <w:pPr>
        <w:pStyle w:val="Listenabsatz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A Zonas con humedad permanente</w:t>
      </w:r>
    </w:p>
    <w:p w:rsidR="00EB40DE" w:rsidRPr="00EB40DE" w:rsidRDefault="00EB40DE" w:rsidP="00EB40DE">
      <w:pPr>
        <w:pStyle w:val="Listenabsatz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B Piscinas, depósitos</w:t>
      </w:r>
    </w:p>
    <w:p w:rsidR="00EB40DE" w:rsidRPr="00EB40DE" w:rsidRDefault="00EB40DE" w:rsidP="00EB40DE">
      <w:pPr>
        <w:pStyle w:val="Listenabsatz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C Recubrimientos con agresiones químicas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Material:____________________________€/m²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Mano de obra:_______________________€/m²</w:t>
      </w:r>
    </w:p>
    <w:p w:rsid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Precio total:_________________________€/m²</w:t>
      </w:r>
    </w:p>
    <w:p w:rsid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</w:p>
    <w:p w:rsidR="001B1569" w:rsidRPr="00EB40DE" w:rsidRDefault="001B1569" w:rsidP="00EB40DE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D67F1C"/>
          <w:sz w:val="18"/>
          <w:szCs w:val="18"/>
          <w:lang w:val="es-ES_tradnl"/>
        </w:rPr>
      </w:pPr>
      <w:r w:rsidRPr="00EB40DE">
        <w:rPr>
          <w:rFonts w:ascii="HelveticaNeueLTPro-Bd" w:hAnsi="HelveticaNeueLTPro-Bd" w:cs="HelveticaNeueLTPro-Bd"/>
          <w:color w:val="D67F1C"/>
          <w:sz w:val="18"/>
          <w:szCs w:val="18"/>
          <w:lang w:val="es-ES_tradnl"/>
        </w:rPr>
        <w:t>Texto para ofertas:</w:t>
      </w:r>
    </w:p>
    <w:p w:rsidR="001B1569" w:rsidRPr="00EB40DE" w:rsidRDefault="001B1569" w:rsidP="001B1569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D67F1C"/>
          <w:sz w:val="18"/>
          <w:szCs w:val="18"/>
          <w:lang w:val="es-ES_tradnl"/>
        </w:rPr>
      </w:pPr>
    </w:p>
    <w:p w:rsidR="00EB40DE" w:rsidRDefault="00EB40DE" w:rsidP="00EB40DE">
      <w:pPr>
        <w:pStyle w:val="KeinLeerraum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Suministrar __</w:t>
      </w:r>
      <w:r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 xml:space="preserve">___ m² de la lámina impermeable </w:t>
      </w:r>
    </w:p>
    <w:p w:rsidR="00EB40DE" w:rsidRDefault="00EB40DE" w:rsidP="00EB40DE">
      <w:pPr>
        <w:pStyle w:val="KeinLeerraum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 xml:space="preserve">de polietileno </w:t>
      </w:r>
      <w:r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 xml:space="preserve">Schlüter®-KERDI-DS como barrera </w:t>
      </w:r>
    </w:p>
    <w:p w:rsidR="00EB40DE" w:rsidRDefault="00EB40DE" w:rsidP="00EB40DE">
      <w:pPr>
        <w:pStyle w:val="KeinLeerraum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 xml:space="preserve">de vapor y para cubrir grietas y fisuras, revestida por </w:t>
      </w:r>
    </w:p>
    <w:p w:rsidR="00EB40DE" w:rsidRDefault="00EB40DE" w:rsidP="00EB40DE">
      <w:pPr>
        <w:pStyle w:val="KeinLeerraum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 xml:space="preserve">ambos lados de un geotextil especial que garantiza </w:t>
      </w:r>
    </w:p>
    <w:p w:rsidR="00EB40DE" w:rsidRDefault="00EB40DE" w:rsidP="00EB40DE">
      <w:pPr>
        <w:pStyle w:val="KeinLeerraum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 xml:space="preserve">el anclaje de la lámina al adhesivo con que se coloca </w:t>
      </w:r>
    </w:p>
    <w:p w:rsidR="00EB40DE" w:rsidRDefault="00EB40DE" w:rsidP="00EB40DE">
      <w:pPr>
        <w:pStyle w:val="KeinLeerraum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 xml:space="preserve">el recubrimiento cerámico. Colocar la lámina sobre un </w:t>
      </w:r>
    </w:p>
    <w:p w:rsidR="00EB40DE" w:rsidRPr="00EB40DE" w:rsidRDefault="00EB40DE" w:rsidP="00EB40DE">
      <w:pPr>
        <w:pStyle w:val="KeinLeerraum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soporte limpio, nivelado y resistente en</w:t>
      </w:r>
    </w:p>
    <w:p w:rsidR="00EB40DE" w:rsidRPr="00EB40DE" w:rsidRDefault="00EB40DE" w:rsidP="00EB40DE">
      <w:pPr>
        <w:pStyle w:val="KeinLeerraum"/>
        <w:numPr>
          <w:ilvl w:val="0"/>
          <w:numId w:val="17"/>
        </w:numPr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suelos de (material)_____________________</w:t>
      </w:r>
    </w:p>
    <w:p w:rsidR="00EB40DE" w:rsidRPr="00EB40DE" w:rsidRDefault="00EB40DE" w:rsidP="00EB40DE">
      <w:pPr>
        <w:pStyle w:val="KeinLeerraum"/>
        <w:numPr>
          <w:ilvl w:val="0"/>
          <w:numId w:val="17"/>
        </w:numPr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paredes de (material)___________________</w:t>
      </w:r>
    </w:p>
    <w:p w:rsidR="00EB40DE" w:rsidRPr="00EB40DE" w:rsidRDefault="00EB40DE" w:rsidP="00EB40DE">
      <w:pPr>
        <w:pStyle w:val="KeinLeerraum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con</w:t>
      </w:r>
    </w:p>
    <w:p w:rsidR="00EB40DE" w:rsidRPr="00EB40DE" w:rsidRDefault="00EB40DE" w:rsidP="00EB40DE">
      <w:pPr>
        <w:pStyle w:val="KeinLeerraum"/>
        <w:numPr>
          <w:ilvl w:val="0"/>
          <w:numId w:val="18"/>
        </w:numPr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el adhesivo elegido por el distribuidor</w:t>
      </w:r>
    </w:p>
    <w:p w:rsidR="00EB40DE" w:rsidRPr="00EB40DE" w:rsidRDefault="00EB40DE" w:rsidP="00EB40DE">
      <w:pPr>
        <w:pStyle w:val="KeinLeerraum"/>
        <w:numPr>
          <w:ilvl w:val="0"/>
          <w:numId w:val="18"/>
        </w:numPr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el adhesivo de tipo_____________________</w:t>
      </w:r>
    </w:p>
    <w:p w:rsidR="00EB40DE" w:rsidRPr="00EB40DE" w:rsidRDefault="00EB40DE" w:rsidP="00EB40DE">
      <w:pPr>
        <w:pStyle w:val="KeinLeerraum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de forma adecuada y de conformidad con las indicaciones del fabricante.</w:t>
      </w:r>
    </w:p>
    <w:p w:rsidR="00EB40DE" w:rsidRPr="00EB40DE" w:rsidRDefault="00EB40DE" w:rsidP="00EB40DE">
      <w:pPr>
        <w:pStyle w:val="KeinLeerraum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Los solapes y entregas, así como las entregas a los pasos de tuberías y desagües</w:t>
      </w:r>
    </w:p>
    <w:p w:rsidR="00EB40DE" w:rsidRPr="00EB40DE" w:rsidRDefault="00EB40DE" w:rsidP="00EB40DE">
      <w:pPr>
        <w:pStyle w:val="KeinLeerraum"/>
        <w:numPr>
          <w:ilvl w:val="0"/>
          <w:numId w:val="19"/>
        </w:numPr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deben incluirse en el precio total</w:t>
      </w:r>
    </w:p>
    <w:p w:rsidR="00EB40DE" w:rsidRPr="00EB40DE" w:rsidRDefault="00EB40DE" w:rsidP="00EB40DE">
      <w:pPr>
        <w:pStyle w:val="KeinLeerraum"/>
        <w:numPr>
          <w:ilvl w:val="0"/>
          <w:numId w:val="19"/>
        </w:numPr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se suministrarán por separado.</w:t>
      </w:r>
    </w:p>
    <w:p w:rsidR="00EB40DE" w:rsidRPr="00EB40DE" w:rsidRDefault="00EB40DE" w:rsidP="00EB40DE">
      <w:pPr>
        <w:pStyle w:val="KeinLeerraum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Para el área descrita será necesaria una impermeabilización:</w:t>
      </w:r>
    </w:p>
    <w:p w:rsidR="00EB40DE" w:rsidRPr="00EB40DE" w:rsidRDefault="00EB40DE" w:rsidP="00EB40DE">
      <w:pPr>
        <w:pStyle w:val="KeinLeerraum"/>
        <w:numPr>
          <w:ilvl w:val="0"/>
          <w:numId w:val="20"/>
        </w:numPr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El proyecto no requiere ningún certificado de idoneidad técnica</w:t>
      </w:r>
    </w:p>
    <w:p w:rsidR="00EB40DE" w:rsidRPr="00EB40DE" w:rsidRDefault="00EB40DE" w:rsidP="00EB40DE">
      <w:pPr>
        <w:pStyle w:val="KeinLeerraum"/>
        <w:numPr>
          <w:ilvl w:val="0"/>
          <w:numId w:val="20"/>
        </w:numPr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El proyecto requiere un certificado de idoneidad técnica para el siguiente tipo de aplicación:</w:t>
      </w:r>
    </w:p>
    <w:p w:rsidR="00EB40DE" w:rsidRPr="00EB40DE" w:rsidRDefault="00EB40DE" w:rsidP="00EB40DE">
      <w:pPr>
        <w:pStyle w:val="KeinLeerraum"/>
        <w:numPr>
          <w:ilvl w:val="1"/>
          <w:numId w:val="20"/>
        </w:numPr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A Zonas con humedad permanente</w:t>
      </w:r>
    </w:p>
    <w:p w:rsidR="00EB40DE" w:rsidRPr="00EB40DE" w:rsidRDefault="00EB40DE" w:rsidP="00EB40DE">
      <w:pPr>
        <w:pStyle w:val="KeinLeerraum"/>
        <w:numPr>
          <w:ilvl w:val="1"/>
          <w:numId w:val="20"/>
        </w:numPr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C Recubrimientos con agresiones químicas</w:t>
      </w:r>
    </w:p>
    <w:p w:rsidR="00EB40DE" w:rsidRPr="00EB40DE" w:rsidRDefault="00EB40DE" w:rsidP="00EB40DE">
      <w:pPr>
        <w:pStyle w:val="KeinLeerraum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Material:____________________________€/m²</w:t>
      </w:r>
    </w:p>
    <w:p w:rsidR="00EB40DE" w:rsidRPr="00EB40DE" w:rsidRDefault="00EB40DE" w:rsidP="00EB40DE">
      <w:pPr>
        <w:pStyle w:val="KeinLeerraum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Mano de obra: ______________________€/m²</w:t>
      </w:r>
    </w:p>
    <w:p w:rsidR="001B1569" w:rsidRPr="00EB40DE" w:rsidRDefault="00EB40DE" w:rsidP="00EB40DE">
      <w:pPr>
        <w:pStyle w:val="KeinLeerraum"/>
        <w:rPr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Precio total:_________________________€/m²</w:t>
      </w:r>
      <w:r w:rsidR="001B1569" w:rsidRPr="00EB40DE">
        <w:rPr>
          <w:lang w:val="es-ES_tradnl"/>
        </w:rPr>
        <w:br w:type="page"/>
      </w:r>
    </w:p>
    <w:p w:rsidR="001B1569" w:rsidRPr="00EB40DE" w:rsidRDefault="001B1569" w:rsidP="001B1569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D67F1C"/>
          <w:sz w:val="18"/>
          <w:szCs w:val="18"/>
          <w:lang w:val="es-ES_tradnl"/>
        </w:rPr>
      </w:pPr>
      <w:r w:rsidRPr="00EB40DE">
        <w:rPr>
          <w:rFonts w:ascii="HelveticaNeueLTPro-Bd" w:hAnsi="HelveticaNeueLTPro-Bd" w:cs="HelveticaNeueLTPro-Bd"/>
          <w:color w:val="D67F1C"/>
          <w:sz w:val="18"/>
          <w:szCs w:val="18"/>
          <w:lang w:val="es-ES_tradnl"/>
        </w:rPr>
        <w:lastRenderedPageBreak/>
        <w:t>Texto para ofertas:</w:t>
      </w:r>
    </w:p>
    <w:p w:rsidR="001B1569" w:rsidRPr="00EB40DE" w:rsidRDefault="001B1569" w:rsidP="001B1569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D67F1C"/>
          <w:sz w:val="18"/>
          <w:szCs w:val="18"/>
          <w:lang w:val="es-ES_tradnl"/>
        </w:rPr>
      </w:pPr>
    </w:p>
    <w:p w:rsidR="00EB40DE" w:rsidRDefault="00EB40DE" w:rsidP="00EB40DE">
      <w:pPr>
        <w:pStyle w:val="KeinLeerraum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</w:rPr>
        <w:t>Suministrar ___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__ m.l. de Schlüter®-KERDI-KEBA </w:t>
      </w:r>
    </w:p>
    <w:p w:rsidR="00EB40DE" w:rsidRDefault="00EB40DE" w:rsidP="00EB40DE">
      <w:pPr>
        <w:pStyle w:val="KeinLeerraum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 xml:space="preserve">como banda de impermeabilización fabricada de </w:t>
      </w:r>
    </w:p>
    <w:p w:rsidR="00EB40DE" w:rsidRDefault="00EB40DE" w:rsidP="00EB40DE">
      <w:pPr>
        <w:pStyle w:val="KeinLeerraum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 xml:space="preserve">polietileno flexible y revestida en ambos lados de </w:t>
      </w:r>
    </w:p>
    <w:p w:rsidR="00EB40DE" w:rsidRPr="00EB40DE" w:rsidRDefault="00EB40DE" w:rsidP="00EB40DE">
      <w:pPr>
        <w:pStyle w:val="KeinLeerraum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un tipo de geotextil especial para impermeabilizar</w:t>
      </w:r>
    </w:p>
    <w:p w:rsidR="00EB40DE" w:rsidRPr="00EB40DE" w:rsidRDefault="00EB40DE" w:rsidP="00EB40DE">
      <w:pPr>
        <w:pStyle w:val="KeinLeerraum"/>
        <w:numPr>
          <w:ilvl w:val="0"/>
          <w:numId w:val="21"/>
        </w:numPr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</w:rPr>
        <w:t>zonas de unión entre láminas</w:t>
      </w:r>
    </w:p>
    <w:p w:rsidR="00EB40DE" w:rsidRPr="00EB40DE" w:rsidRDefault="00EB40DE" w:rsidP="00EB40DE">
      <w:pPr>
        <w:pStyle w:val="KeinLeerraum"/>
        <w:numPr>
          <w:ilvl w:val="0"/>
          <w:numId w:val="21"/>
        </w:numPr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</w:rPr>
        <w:t>zonas de entrega con paredes/suelos</w:t>
      </w:r>
    </w:p>
    <w:p w:rsidR="00EB40DE" w:rsidRPr="00EB40DE" w:rsidRDefault="00EB40DE" w:rsidP="00EB40DE">
      <w:pPr>
        <w:pStyle w:val="KeinLeerraum"/>
        <w:numPr>
          <w:ilvl w:val="0"/>
          <w:numId w:val="21"/>
        </w:numPr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</w:rPr>
        <w:t>uniones en las estructuras verticales</w:t>
      </w:r>
    </w:p>
    <w:p w:rsidR="00EB40DE" w:rsidRPr="00EB40DE" w:rsidRDefault="00EB40DE" w:rsidP="00EB40DE">
      <w:pPr>
        <w:pStyle w:val="KeinLeerraum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 xml:space="preserve">en que se haya colocado la lámina de impermeabilización </w:t>
      </w:r>
    </w:p>
    <w:p w:rsidR="00EB40DE" w:rsidRDefault="00EB40DE" w:rsidP="00EB40DE">
      <w:pPr>
        <w:pStyle w:val="KeinLeerraum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Schlüter®-KERDI. La colocación se realizará adecuadamente </w:t>
      </w:r>
    </w:p>
    <w:p w:rsidR="00EB40DE" w:rsidRPr="00EB40DE" w:rsidRDefault="00EB40DE" w:rsidP="00EB40DE">
      <w:pPr>
        <w:pStyle w:val="KeinLeerraum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y de conformidad con las instrucciones del fabricante.</w:t>
      </w:r>
    </w:p>
    <w:p w:rsidR="00EB40DE" w:rsidRPr="00EB40DE" w:rsidRDefault="00EB40DE" w:rsidP="00EB40DE">
      <w:pPr>
        <w:pStyle w:val="KeinLeerraum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</w:rPr>
        <w:t>Esquinas interiores y exteriores, asi como piezas especiales</w:t>
      </w:r>
    </w:p>
    <w:p w:rsidR="00EB40DE" w:rsidRPr="00EB40DE" w:rsidRDefault="00EB40DE" w:rsidP="00EB40DE">
      <w:pPr>
        <w:pStyle w:val="KeinLeerraum"/>
        <w:numPr>
          <w:ilvl w:val="0"/>
          <w:numId w:val="22"/>
        </w:numPr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</w:rPr>
        <w:t>se incluirán en el precio total.</w:t>
      </w:r>
    </w:p>
    <w:p w:rsidR="00EB40DE" w:rsidRPr="00EB40DE" w:rsidRDefault="00EB40DE" w:rsidP="00EB40DE">
      <w:pPr>
        <w:pStyle w:val="KeinLeerraum"/>
        <w:numPr>
          <w:ilvl w:val="0"/>
          <w:numId w:val="22"/>
        </w:numPr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</w:rPr>
        <w:t>se suministrarán por separado.</w:t>
      </w:r>
    </w:p>
    <w:p w:rsidR="00EB40DE" w:rsidRPr="00EB40DE" w:rsidRDefault="00EB40DE" w:rsidP="00EB40DE">
      <w:pPr>
        <w:pStyle w:val="KeinLeerraum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</w:rPr>
        <w:t>Anchura de la banda KERDI-KEBA:</w:t>
      </w:r>
    </w:p>
    <w:p w:rsidR="00EB40DE" w:rsidRDefault="00EB40DE" w:rsidP="00EB40DE">
      <w:pPr>
        <w:pStyle w:val="KeinLeerraum"/>
        <w:numPr>
          <w:ilvl w:val="0"/>
          <w:numId w:val="23"/>
        </w:numPr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8,5 cm</w:t>
      </w:r>
    </w:p>
    <w:p w:rsidR="00EB40DE" w:rsidRDefault="00EB40DE" w:rsidP="00EB40DE">
      <w:pPr>
        <w:pStyle w:val="KeinLeerraum"/>
        <w:numPr>
          <w:ilvl w:val="0"/>
          <w:numId w:val="23"/>
        </w:numPr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12,5 cm</w:t>
      </w:r>
    </w:p>
    <w:p w:rsidR="00EB40DE" w:rsidRPr="00EB40DE" w:rsidRDefault="00EB40DE" w:rsidP="00EB40DE">
      <w:pPr>
        <w:pStyle w:val="KeinLeerraum"/>
        <w:numPr>
          <w:ilvl w:val="0"/>
          <w:numId w:val="23"/>
        </w:numPr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</w:rPr>
        <w:t>15 cm</w:t>
      </w:r>
    </w:p>
    <w:p w:rsidR="00EB40DE" w:rsidRDefault="00EB40DE" w:rsidP="00EB40DE">
      <w:pPr>
        <w:pStyle w:val="KeinLeerraum"/>
        <w:numPr>
          <w:ilvl w:val="0"/>
          <w:numId w:val="23"/>
        </w:numPr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18,5 cm</w:t>
      </w:r>
    </w:p>
    <w:p w:rsidR="00EB40DE" w:rsidRPr="00EB40DE" w:rsidRDefault="00EB40DE" w:rsidP="00EB40DE">
      <w:pPr>
        <w:pStyle w:val="KeinLeerraum"/>
        <w:numPr>
          <w:ilvl w:val="0"/>
          <w:numId w:val="23"/>
        </w:numPr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25 cm</w:t>
      </w:r>
    </w:p>
    <w:p w:rsidR="00EB40DE" w:rsidRPr="00EB40DE" w:rsidRDefault="00EB40DE" w:rsidP="00EB40DE">
      <w:pPr>
        <w:pStyle w:val="KeinLeerraum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Material:_____________________________€/m</w:t>
      </w:r>
    </w:p>
    <w:p w:rsidR="00EB40DE" w:rsidRPr="00EB40DE" w:rsidRDefault="00EB40DE" w:rsidP="00EB40DE">
      <w:pPr>
        <w:pStyle w:val="KeinLeerraum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Mano de obra: _______________________€/m</w:t>
      </w:r>
    </w:p>
    <w:p w:rsidR="001B1569" w:rsidRPr="00EB40DE" w:rsidRDefault="00EB40DE" w:rsidP="00EB40DE">
      <w:pPr>
        <w:pStyle w:val="KeinLeerraum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Precio total:__________________________€/m</w:t>
      </w:r>
    </w:p>
    <w:p w:rsidR="00EB40DE" w:rsidRPr="00EB40DE" w:rsidRDefault="00EB40DE" w:rsidP="00EB40DE">
      <w:pPr>
        <w:pStyle w:val="KeinLeerraum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</w:p>
    <w:p w:rsidR="001B1569" w:rsidRPr="00EB40DE" w:rsidRDefault="001B1569" w:rsidP="001B1569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D67F1C"/>
          <w:sz w:val="18"/>
          <w:szCs w:val="18"/>
          <w:lang w:val="es-ES_tradnl"/>
        </w:rPr>
      </w:pPr>
      <w:r w:rsidRPr="00EB40DE">
        <w:rPr>
          <w:rFonts w:ascii="HelveticaNeueLTPro-Bd" w:hAnsi="HelveticaNeueLTPro-Bd" w:cs="HelveticaNeueLTPro-Bd"/>
          <w:color w:val="D67F1C"/>
          <w:sz w:val="18"/>
          <w:szCs w:val="18"/>
          <w:lang w:val="es-ES_tradnl"/>
        </w:rPr>
        <w:t>Texto para ofertas:</w:t>
      </w:r>
    </w:p>
    <w:p w:rsidR="001B1569" w:rsidRPr="00EB40DE" w:rsidRDefault="001B1569" w:rsidP="001B1569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D67F1C"/>
          <w:sz w:val="18"/>
          <w:szCs w:val="18"/>
          <w:lang w:val="es-ES_tradnl"/>
        </w:rPr>
      </w:pPr>
    </w:p>
    <w:p w:rsidR="00EB40DE" w:rsidRDefault="00EB40DE" w:rsidP="00EB40DE">
      <w:pPr>
        <w:pStyle w:val="KeinLeerraum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 xml:space="preserve">Suministrar _____ m.l. de Schlüter-KERDI-FLEX como </w:t>
      </w:r>
    </w:p>
    <w:p w:rsidR="00EB40DE" w:rsidRDefault="00EB40DE" w:rsidP="00EB40DE">
      <w:pPr>
        <w:pStyle w:val="KeinLeerraum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 xml:space="preserve">banda de impermeabilización altamente flexible de </w:t>
      </w:r>
    </w:p>
    <w:p w:rsidR="00EB40DE" w:rsidRDefault="00EB40DE" w:rsidP="00EB40DE">
      <w:pPr>
        <w:pStyle w:val="KeinLeerraum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 xml:space="preserve">polietileno, revestida por ambos lados de un geotextil </w:t>
      </w:r>
    </w:p>
    <w:p w:rsidR="00EB40DE" w:rsidRPr="00EB40DE" w:rsidRDefault="00EB40DE" w:rsidP="00EB40DE">
      <w:pPr>
        <w:pStyle w:val="KeinLeerraum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especial para la impermeabilización de</w:t>
      </w:r>
    </w:p>
    <w:p w:rsidR="00EB40DE" w:rsidRPr="00EB40DE" w:rsidRDefault="00EB40DE" w:rsidP="00EB40DE">
      <w:pPr>
        <w:pStyle w:val="KeinLeerraum"/>
        <w:numPr>
          <w:ilvl w:val="0"/>
          <w:numId w:val="24"/>
        </w:numPr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zonas de unión flexibles entre láminas</w:t>
      </w:r>
    </w:p>
    <w:p w:rsidR="00EB40DE" w:rsidRPr="00EB40DE" w:rsidRDefault="00EB40DE" w:rsidP="00EB40DE">
      <w:pPr>
        <w:pStyle w:val="KeinLeerraum"/>
        <w:numPr>
          <w:ilvl w:val="0"/>
          <w:numId w:val="24"/>
        </w:numPr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zonas de entrega flexibles entre paredes y</w:t>
      </w:r>
    </w:p>
    <w:p w:rsidR="00EB40DE" w:rsidRPr="00EB40DE" w:rsidRDefault="00EB40DE" w:rsidP="00EB40DE">
      <w:pPr>
        <w:pStyle w:val="KeinLeerraum"/>
        <w:numPr>
          <w:ilvl w:val="0"/>
          <w:numId w:val="24"/>
        </w:numPr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en uniones flexibles</w:t>
      </w:r>
    </w:p>
    <w:p w:rsidR="00EB40DE" w:rsidRDefault="00EB40DE" w:rsidP="00EB40DE">
      <w:pPr>
        <w:pStyle w:val="KeinLeerraum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 xml:space="preserve">entre las estructuras fijas donde se haya colocado la </w:t>
      </w:r>
    </w:p>
    <w:p w:rsidR="00EB40DE" w:rsidRDefault="00EB40DE" w:rsidP="00EB40DE">
      <w:pPr>
        <w:pStyle w:val="KeinLeerraum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 xml:space="preserve">lámina de impermeabilización Schlüter®-KERDI. La </w:t>
      </w:r>
    </w:p>
    <w:p w:rsidR="00EB40DE" w:rsidRDefault="00EB40DE" w:rsidP="00EB40DE">
      <w:pPr>
        <w:pStyle w:val="KeinLeerraum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 xml:space="preserve">colocación se realizará en la forma adecuada, siguiendo </w:t>
      </w:r>
    </w:p>
    <w:p w:rsidR="00EB40DE" w:rsidRPr="00EB40DE" w:rsidRDefault="00EB40DE" w:rsidP="00EB40DE">
      <w:pPr>
        <w:pStyle w:val="KeinLeerraum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las indicaciones del fabricante.</w:t>
      </w:r>
    </w:p>
    <w:p w:rsidR="00EB40DE" w:rsidRPr="00EB40DE" w:rsidRDefault="00EB40DE" w:rsidP="00EB40DE">
      <w:pPr>
        <w:pStyle w:val="KeinLeerraum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Anchura de KERDI-FLEX:</w:t>
      </w:r>
    </w:p>
    <w:p w:rsidR="00EB40DE" w:rsidRDefault="00EB40DE" w:rsidP="00EB40DE">
      <w:pPr>
        <w:pStyle w:val="KeinLeerraum"/>
        <w:numPr>
          <w:ilvl w:val="0"/>
          <w:numId w:val="25"/>
        </w:numPr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12,5 cm</w:t>
      </w:r>
    </w:p>
    <w:p w:rsidR="00EB40DE" w:rsidRPr="00EB40DE" w:rsidRDefault="00EB40DE" w:rsidP="00EB40DE">
      <w:pPr>
        <w:pStyle w:val="KeinLeerraum"/>
        <w:numPr>
          <w:ilvl w:val="0"/>
          <w:numId w:val="25"/>
        </w:numPr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25 cm</w:t>
      </w:r>
    </w:p>
    <w:p w:rsidR="00EB40DE" w:rsidRPr="00EB40DE" w:rsidRDefault="00EB40DE" w:rsidP="00EB40DE">
      <w:pPr>
        <w:pStyle w:val="KeinLeerraum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Material:_____________________________€/m</w:t>
      </w:r>
    </w:p>
    <w:p w:rsidR="00EB40DE" w:rsidRPr="00EB40DE" w:rsidRDefault="00EB40DE" w:rsidP="00EB40DE">
      <w:pPr>
        <w:pStyle w:val="KeinLeerraum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Mano de obra: _______________________€/m</w:t>
      </w:r>
    </w:p>
    <w:p w:rsidR="001B1569" w:rsidRPr="00EB40DE" w:rsidRDefault="00EB40DE" w:rsidP="00EB40DE">
      <w:pPr>
        <w:pStyle w:val="KeinLeerraum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Precio total:__________________________€/m</w:t>
      </w:r>
    </w:p>
    <w:p w:rsidR="00EB40DE" w:rsidRPr="00EB40DE" w:rsidRDefault="00EB40DE" w:rsidP="00EB40DE">
      <w:pPr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</w:p>
    <w:p w:rsidR="001B1569" w:rsidRPr="00EB40DE" w:rsidRDefault="001B1569" w:rsidP="001B1569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D67F1C"/>
          <w:sz w:val="18"/>
          <w:szCs w:val="18"/>
          <w:lang w:val="es-ES_tradnl"/>
        </w:rPr>
      </w:pPr>
      <w:r w:rsidRPr="00EB40DE">
        <w:rPr>
          <w:rFonts w:ascii="HelveticaNeueLTPro-Bd" w:hAnsi="HelveticaNeueLTPro-Bd" w:cs="HelveticaNeueLTPro-Bd"/>
          <w:color w:val="D67F1C"/>
          <w:sz w:val="18"/>
          <w:szCs w:val="18"/>
          <w:lang w:val="es-ES_tradnl"/>
        </w:rPr>
        <w:t>Texto para ofertas:</w:t>
      </w:r>
    </w:p>
    <w:p w:rsidR="00EB40DE" w:rsidRDefault="00EB40DE" w:rsidP="001B156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Suministrar _____ piezas de Schlüter®-KERDI-</w:t>
      </w:r>
    </w:p>
    <w:p w:rsidR="00EB40DE" w:rsidRDefault="00EB40DE" w:rsidP="001B156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 xml:space="preserve">KM como manguito para el paso de tuberías y </w:t>
      </w:r>
    </w:p>
    <w:p w:rsidR="00EB40DE" w:rsidRDefault="00EB40DE" w:rsidP="001B156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colocar según las indicaciones del fabricante.</w:t>
      </w:r>
    </w:p>
    <w:p w:rsidR="001B1569" w:rsidRPr="00EB40DE" w:rsidRDefault="001B1569" w:rsidP="001B156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Material:__________________________ €/pieza</w:t>
      </w:r>
    </w:p>
    <w:p w:rsidR="001B1569" w:rsidRPr="00EB40DE" w:rsidRDefault="001B1569" w:rsidP="001B156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EB40DE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Mano de obra: ____________________ €/pieza</w:t>
      </w:r>
    </w:p>
    <w:p w:rsidR="001B1569" w:rsidRDefault="001B1569" w:rsidP="001B1569">
      <w:r>
        <w:rPr>
          <w:rFonts w:ascii="HelveticaNeueLTPro-Lt" w:hAnsi="HelveticaNeueLTPro-Lt" w:cs="HelveticaNeueLTPro-Lt"/>
          <w:color w:val="000000"/>
          <w:sz w:val="16"/>
          <w:szCs w:val="16"/>
        </w:rPr>
        <w:t>Precio total:_______________________ €/pieza</w:t>
      </w:r>
      <w:bookmarkStart w:id="0" w:name="_GoBack"/>
      <w:bookmarkEnd w:id="0"/>
    </w:p>
    <w:sectPr w:rsidR="001B15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6C7"/>
    <w:multiLevelType w:val="hybridMultilevel"/>
    <w:tmpl w:val="B642B976"/>
    <w:lvl w:ilvl="0" w:tplc="951A7C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5912"/>
    <w:multiLevelType w:val="hybridMultilevel"/>
    <w:tmpl w:val="8E38A3EA"/>
    <w:lvl w:ilvl="0" w:tplc="951A7C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A37C4"/>
    <w:multiLevelType w:val="hybridMultilevel"/>
    <w:tmpl w:val="0F78ED9C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112C0"/>
    <w:multiLevelType w:val="hybridMultilevel"/>
    <w:tmpl w:val="6E3C942A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A114A"/>
    <w:multiLevelType w:val="hybridMultilevel"/>
    <w:tmpl w:val="14CE9778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63C07"/>
    <w:multiLevelType w:val="hybridMultilevel"/>
    <w:tmpl w:val="20F80CDE"/>
    <w:lvl w:ilvl="0" w:tplc="951A7C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633F7"/>
    <w:multiLevelType w:val="hybridMultilevel"/>
    <w:tmpl w:val="92CC38EA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81415"/>
    <w:multiLevelType w:val="hybridMultilevel"/>
    <w:tmpl w:val="1A1E5272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83CE7"/>
    <w:multiLevelType w:val="hybridMultilevel"/>
    <w:tmpl w:val="5E9CE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44989"/>
    <w:multiLevelType w:val="hybridMultilevel"/>
    <w:tmpl w:val="BD8092F8"/>
    <w:lvl w:ilvl="0" w:tplc="951A7C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6065C"/>
    <w:multiLevelType w:val="hybridMultilevel"/>
    <w:tmpl w:val="4F502DFA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438AE"/>
    <w:multiLevelType w:val="hybridMultilevel"/>
    <w:tmpl w:val="416074E6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E398A"/>
    <w:multiLevelType w:val="hybridMultilevel"/>
    <w:tmpl w:val="1F741E48"/>
    <w:lvl w:ilvl="0" w:tplc="951A7C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01EAA"/>
    <w:multiLevelType w:val="hybridMultilevel"/>
    <w:tmpl w:val="4808DBE8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0488F"/>
    <w:multiLevelType w:val="hybridMultilevel"/>
    <w:tmpl w:val="BAF8309E"/>
    <w:lvl w:ilvl="0" w:tplc="951A7C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A40D1"/>
    <w:multiLevelType w:val="hybridMultilevel"/>
    <w:tmpl w:val="9602580C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A430F"/>
    <w:multiLevelType w:val="hybridMultilevel"/>
    <w:tmpl w:val="A9A0DDEC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D5B53"/>
    <w:multiLevelType w:val="hybridMultilevel"/>
    <w:tmpl w:val="7F9C2572"/>
    <w:lvl w:ilvl="0" w:tplc="951A7C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E7866"/>
    <w:multiLevelType w:val="hybridMultilevel"/>
    <w:tmpl w:val="5EA2EFD0"/>
    <w:lvl w:ilvl="0" w:tplc="951A7C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E48F0"/>
    <w:multiLevelType w:val="hybridMultilevel"/>
    <w:tmpl w:val="E098CC4E"/>
    <w:lvl w:ilvl="0" w:tplc="951A7C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349DF"/>
    <w:multiLevelType w:val="hybridMultilevel"/>
    <w:tmpl w:val="554A7820"/>
    <w:lvl w:ilvl="0" w:tplc="951A7C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15E90"/>
    <w:multiLevelType w:val="hybridMultilevel"/>
    <w:tmpl w:val="2880FC70"/>
    <w:lvl w:ilvl="0" w:tplc="951A7C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112FC"/>
    <w:multiLevelType w:val="hybridMultilevel"/>
    <w:tmpl w:val="23A27D16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115760"/>
    <w:multiLevelType w:val="hybridMultilevel"/>
    <w:tmpl w:val="8B549F92"/>
    <w:lvl w:ilvl="0" w:tplc="951A7C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A4054"/>
    <w:multiLevelType w:val="hybridMultilevel"/>
    <w:tmpl w:val="2C94B64A"/>
    <w:lvl w:ilvl="0" w:tplc="951A7C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15"/>
  </w:num>
  <w:num w:numId="5">
    <w:abstractNumId w:val="22"/>
  </w:num>
  <w:num w:numId="6">
    <w:abstractNumId w:val="10"/>
  </w:num>
  <w:num w:numId="7">
    <w:abstractNumId w:val="3"/>
  </w:num>
  <w:num w:numId="8">
    <w:abstractNumId w:val="13"/>
  </w:num>
  <w:num w:numId="9">
    <w:abstractNumId w:val="2"/>
  </w:num>
  <w:num w:numId="10">
    <w:abstractNumId w:val="6"/>
  </w:num>
  <w:num w:numId="11">
    <w:abstractNumId w:val="8"/>
  </w:num>
  <w:num w:numId="12">
    <w:abstractNumId w:val="4"/>
  </w:num>
  <w:num w:numId="13">
    <w:abstractNumId w:val="14"/>
  </w:num>
  <w:num w:numId="14">
    <w:abstractNumId w:val="5"/>
  </w:num>
  <w:num w:numId="15">
    <w:abstractNumId w:val="19"/>
  </w:num>
  <w:num w:numId="16">
    <w:abstractNumId w:val="9"/>
  </w:num>
  <w:num w:numId="17">
    <w:abstractNumId w:val="20"/>
  </w:num>
  <w:num w:numId="18">
    <w:abstractNumId w:val="24"/>
  </w:num>
  <w:num w:numId="19">
    <w:abstractNumId w:val="18"/>
  </w:num>
  <w:num w:numId="20">
    <w:abstractNumId w:val="1"/>
  </w:num>
  <w:num w:numId="21">
    <w:abstractNumId w:val="21"/>
  </w:num>
  <w:num w:numId="22">
    <w:abstractNumId w:val="23"/>
  </w:num>
  <w:num w:numId="23">
    <w:abstractNumId w:val="17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69"/>
    <w:rsid w:val="001B1569"/>
    <w:rsid w:val="004A4BE7"/>
    <w:rsid w:val="00EB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1569"/>
    <w:pPr>
      <w:ind w:left="720"/>
      <w:contextualSpacing/>
    </w:pPr>
  </w:style>
  <w:style w:type="paragraph" w:styleId="KeinLeerraum">
    <w:name w:val="No Spacing"/>
    <w:uiPriority w:val="1"/>
    <w:qFormat/>
    <w:rsid w:val="00EB40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1569"/>
    <w:pPr>
      <w:ind w:left="720"/>
      <w:contextualSpacing/>
    </w:pPr>
  </w:style>
  <w:style w:type="paragraph" w:styleId="KeinLeerraum">
    <w:name w:val="No Spacing"/>
    <w:uiPriority w:val="1"/>
    <w:qFormat/>
    <w:rsid w:val="00EB4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2B8254-88B9-425E-88CA-45E0C96C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Lea Sarnow</cp:lastModifiedBy>
  <cp:revision>2</cp:revision>
  <dcterms:created xsi:type="dcterms:W3CDTF">2016-06-17T07:10:00Z</dcterms:created>
  <dcterms:modified xsi:type="dcterms:W3CDTF">2018-10-12T09:33:00Z</dcterms:modified>
</cp:coreProperties>
</file>